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0B" w:rsidRDefault="00622C0B" w:rsidP="00622C0B">
      <w:pPr>
        <w:ind w:firstLine="57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СОВЕТ ДЕПУТАТОВ</w:t>
      </w:r>
    </w:p>
    <w:p w:rsidR="00622C0B" w:rsidRDefault="00622C0B" w:rsidP="00622C0B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622C0B" w:rsidRDefault="00622C0B" w:rsidP="00622C0B">
      <w:pPr>
        <w:ind w:firstLine="57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Нижневартовского</w:t>
      </w:r>
      <w:proofErr w:type="spellEnd"/>
      <w:r>
        <w:rPr>
          <w:sz w:val="36"/>
          <w:szCs w:val="36"/>
        </w:rPr>
        <w:t xml:space="preserve"> района</w:t>
      </w:r>
    </w:p>
    <w:p w:rsidR="00622C0B" w:rsidRDefault="00622C0B" w:rsidP="00622C0B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622C0B" w:rsidRDefault="00622C0B" w:rsidP="00622C0B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22C0B" w:rsidRDefault="00622C0B" w:rsidP="00622C0B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622C0B" w:rsidRPr="002421F1" w:rsidRDefault="00622C0B" w:rsidP="00622C0B">
      <w:pPr>
        <w:jc w:val="center"/>
        <w:rPr>
          <w:b/>
          <w:sz w:val="32"/>
          <w:szCs w:val="32"/>
        </w:rPr>
      </w:pPr>
    </w:p>
    <w:p w:rsidR="00622C0B" w:rsidRPr="002421F1" w:rsidRDefault="00622C0B" w:rsidP="00622C0B">
      <w:pPr>
        <w:ind w:left="2880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622C0B" w:rsidRPr="00622C0B" w:rsidTr="00080E1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22C0B" w:rsidRPr="000509D1" w:rsidRDefault="000509D1" w:rsidP="0008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1A7DC9">
              <w:rPr>
                <w:sz w:val="28"/>
                <w:szCs w:val="28"/>
                <w:lang w:val="en-US"/>
              </w:rPr>
              <w:t>05</w:t>
            </w:r>
            <w:r w:rsidR="001A7DC9">
              <w:rPr>
                <w:sz w:val="28"/>
                <w:szCs w:val="28"/>
              </w:rPr>
              <w:t>.0</w:t>
            </w:r>
            <w:r w:rsidR="001A7DC9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.2013</w:t>
            </w:r>
          </w:p>
          <w:p w:rsidR="00622C0B" w:rsidRPr="00622C0B" w:rsidRDefault="00622C0B" w:rsidP="00080E11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 xml:space="preserve">с.п. </w:t>
            </w:r>
            <w:proofErr w:type="spellStart"/>
            <w:r w:rsidRPr="00622C0B">
              <w:rPr>
                <w:sz w:val="28"/>
                <w:szCs w:val="28"/>
              </w:rPr>
              <w:t>Аган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22C0B" w:rsidRPr="001A7DC9" w:rsidRDefault="00622C0B" w:rsidP="00622C0B">
            <w:pPr>
              <w:jc w:val="both"/>
              <w:rPr>
                <w:sz w:val="28"/>
                <w:szCs w:val="28"/>
                <w:lang w:val="en-US"/>
              </w:rPr>
            </w:pPr>
            <w:r w:rsidRPr="00622C0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622C0B">
              <w:rPr>
                <w:sz w:val="28"/>
                <w:szCs w:val="28"/>
              </w:rPr>
              <w:t xml:space="preserve">         №  </w:t>
            </w:r>
            <w:r w:rsidR="000509D1">
              <w:rPr>
                <w:sz w:val="28"/>
                <w:szCs w:val="28"/>
              </w:rPr>
              <w:t>1</w:t>
            </w:r>
            <w:r w:rsidR="001A7DC9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743704" w:rsidRPr="00622C0B" w:rsidRDefault="00743704">
      <w:pPr>
        <w:rPr>
          <w:sz w:val="28"/>
          <w:szCs w:val="28"/>
        </w:rPr>
      </w:pPr>
    </w:p>
    <w:p w:rsidR="00622C0B" w:rsidRPr="00622C0B" w:rsidRDefault="00622C0B">
      <w:pPr>
        <w:rPr>
          <w:sz w:val="28"/>
          <w:szCs w:val="28"/>
        </w:rPr>
      </w:pPr>
    </w:p>
    <w:p w:rsidR="00622C0B" w:rsidRDefault="00622C0B" w:rsidP="00622C0B">
      <w:pPr>
        <w:ind w:right="4393"/>
        <w:jc w:val="both"/>
        <w:rPr>
          <w:sz w:val="28"/>
          <w:szCs w:val="28"/>
        </w:rPr>
      </w:pPr>
      <w:r w:rsidRPr="00622C0B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о порядке оказания платных услуг муниципальным казенным учреждением «</w:t>
      </w:r>
      <w:r w:rsidR="00F40390">
        <w:rPr>
          <w:sz w:val="28"/>
          <w:szCs w:val="28"/>
        </w:rPr>
        <w:t xml:space="preserve">Культурно- спортивный центр сельского поселения </w:t>
      </w:r>
      <w:proofErr w:type="spellStart"/>
      <w:r w:rsidR="00F40390">
        <w:rPr>
          <w:sz w:val="28"/>
          <w:szCs w:val="28"/>
        </w:rPr>
        <w:t>Аган</w:t>
      </w:r>
      <w:proofErr w:type="spellEnd"/>
      <w:r w:rsidR="00F40390">
        <w:rPr>
          <w:sz w:val="28"/>
          <w:szCs w:val="28"/>
        </w:rPr>
        <w:t>»</w:t>
      </w:r>
    </w:p>
    <w:p w:rsidR="00622C0B" w:rsidRDefault="00622C0B" w:rsidP="00622C0B">
      <w:pPr>
        <w:ind w:right="4393"/>
        <w:jc w:val="both"/>
        <w:rPr>
          <w:sz w:val="28"/>
          <w:szCs w:val="28"/>
        </w:rPr>
      </w:pPr>
    </w:p>
    <w:p w:rsidR="00622C0B" w:rsidRDefault="00622C0B" w:rsidP="00622C0B">
      <w:pPr>
        <w:ind w:right="4393"/>
        <w:jc w:val="both"/>
        <w:rPr>
          <w:sz w:val="28"/>
          <w:szCs w:val="28"/>
        </w:rPr>
      </w:pPr>
    </w:p>
    <w:p w:rsidR="00622C0B" w:rsidRDefault="00622C0B" w:rsidP="00F40390">
      <w:pPr>
        <w:rPr>
          <w:color w:val="1E1E1E"/>
          <w:sz w:val="28"/>
          <w:szCs w:val="28"/>
        </w:rPr>
      </w:pPr>
      <w:r w:rsidRPr="00F40390">
        <w:rPr>
          <w:sz w:val="28"/>
          <w:szCs w:val="28"/>
        </w:rPr>
        <w:t xml:space="preserve">В целях упорядочения деятельности муниципального казенного учреждения </w:t>
      </w:r>
      <w:r w:rsidR="00F40390" w:rsidRPr="00F40390">
        <w:rPr>
          <w:sz w:val="28"/>
          <w:szCs w:val="28"/>
        </w:rPr>
        <w:t xml:space="preserve">«Культурно- спортивный центр сельского поселения </w:t>
      </w:r>
      <w:proofErr w:type="spellStart"/>
      <w:r w:rsidR="00F40390" w:rsidRPr="00F40390">
        <w:rPr>
          <w:sz w:val="28"/>
          <w:szCs w:val="28"/>
        </w:rPr>
        <w:t>Аган</w:t>
      </w:r>
      <w:proofErr w:type="spellEnd"/>
      <w:r w:rsidR="00F40390" w:rsidRPr="00F40390">
        <w:rPr>
          <w:sz w:val="28"/>
          <w:szCs w:val="28"/>
        </w:rPr>
        <w:t>»</w:t>
      </w:r>
      <w:r w:rsidRPr="00622C0B">
        <w:rPr>
          <w:color w:val="1E1E1E"/>
          <w:sz w:val="28"/>
          <w:szCs w:val="28"/>
        </w:rPr>
        <w:t xml:space="preserve"> </w:t>
      </w:r>
      <w:r w:rsidRPr="00EF7503">
        <w:rPr>
          <w:color w:val="1E1E1E"/>
          <w:sz w:val="28"/>
          <w:szCs w:val="28"/>
        </w:rPr>
        <w:t>в части оказания платных услуг населению, руководствуясь Федеральны</w:t>
      </w:r>
      <w:r>
        <w:rPr>
          <w:color w:val="1E1E1E"/>
          <w:sz w:val="28"/>
          <w:szCs w:val="28"/>
        </w:rPr>
        <w:t xml:space="preserve">м законом от 06.10.2003 №131-ФЗ </w:t>
      </w:r>
      <w:r w:rsidRPr="00EF7503">
        <w:rPr>
          <w:color w:val="1E1E1E"/>
          <w:sz w:val="28"/>
          <w:szCs w:val="28"/>
        </w:rPr>
        <w:t>«Об общих принципах организации органов местного самоуправления в Российской Федерации», Законом Российской Федерации от 09.10.1992 №</w:t>
      </w:r>
      <w:r>
        <w:rPr>
          <w:color w:val="1E1E1E"/>
          <w:sz w:val="28"/>
          <w:szCs w:val="28"/>
        </w:rPr>
        <w:t xml:space="preserve"> </w:t>
      </w:r>
      <w:r w:rsidRPr="00EF7503">
        <w:rPr>
          <w:color w:val="1E1E1E"/>
          <w:sz w:val="28"/>
          <w:szCs w:val="28"/>
        </w:rPr>
        <w:t>3612-1 «Основы законодательства Российской Федерации о культуре»,</w:t>
      </w:r>
      <w:r>
        <w:rPr>
          <w:color w:val="1E1E1E"/>
          <w:sz w:val="28"/>
          <w:szCs w:val="28"/>
        </w:rPr>
        <w:t xml:space="preserve"> </w:t>
      </w:r>
      <w:r w:rsidR="0064597A">
        <w:rPr>
          <w:color w:val="1E1E1E"/>
          <w:sz w:val="28"/>
          <w:szCs w:val="28"/>
        </w:rPr>
        <w:t>С</w:t>
      </w:r>
      <w:r>
        <w:rPr>
          <w:color w:val="1E1E1E"/>
          <w:sz w:val="28"/>
          <w:szCs w:val="28"/>
        </w:rPr>
        <w:t xml:space="preserve">овет депутатов сельского поселения </w:t>
      </w:r>
      <w:proofErr w:type="spellStart"/>
      <w:r>
        <w:rPr>
          <w:color w:val="1E1E1E"/>
          <w:sz w:val="28"/>
          <w:szCs w:val="28"/>
        </w:rPr>
        <w:t>Аган</w:t>
      </w:r>
      <w:proofErr w:type="spellEnd"/>
    </w:p>
    <w:p w:rsidR="00F40390" w:rsidRPr="00F40390" w:rsidRDefault="00F40390" w:rsidP="00F40390"/>
    <w:p w:rsidR="00622C0B" w:rsidRDefault="00622C0B" w:rsidP="00622C0B">
      <w:pPr>
        <w:ind w:right="-1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Р Е Ш И Л:</w:t>
      </w:r>
    </w:p>
    <w:p w:rsidR="00622C0B" w:rsidRDefault="00622C0B" w:rsidP="00622C0B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порядке оказания платных услуг муниципальным казенным учреждением </w:t>
      </w:r>
      <w:r w:rsidR="00F40390" w:rsidRPr="00F40390">
        <w:rPr>
          <w:sz w:val="28"/>
          <w:szCs w:val="28"/>
        </w:rPr>
        <w:t xml:space="preserve">«Культурно- спортивный центр сельского поселения </w:t>
      </w:r>
      <w:proofErr w:type="spellStart"/>
      <w:r w:rsidR="00F40390" w:rsidRPr="00F40390">
        <w:rPr>
          <w:sz w:val="28"/>
          <w:szCs w:val="28"/>
        </w:rPr>
        <w:t>Аган</w:t>
      </w:r>
      <w:proofErr w:type="spellEnd"/>
      <w:r w:rsidR="00F403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2C0B" w:rsidRDefault="0064597A" w:rsidP="00622C0B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решение С</w:t>
      </w:r>
      <w:r w:rsidR="00622C0B">
        <w:rPr>
          <w:sz w:val="28"/>
          <w:szCs w:val="28"/>
        </w:rPr>
        <w:t xml:space="preserve">овета депутатов сельского поселения </w:t>
      </w:r>
      <w:proofErr w:type="spellStart"/>
      <w:r w:rsidR="00622C0B">
        <w:rPr>
          <w:sz w:val="28"/>
          <w:szCs w:val="28"/>
        </w:rPr>
        <w:t>Аган</w:t>
      </w:r>
      <w:proofErr w:type="spellEnd"/>
      <w:r w:rsidR="00622C0B">
        <w:rPr>
          <w:sz w:val="28"/>
          <w:szCs w:val="28"/>
        </w:rPr>
        <w:t xml:space="preserve"> № 19 от 28.05.2010 г. «Об утверждении Положения о порядке оказания платных услуг муниципальными учреждениями культуры сельского поселения </w:t>
      </w:r>
      <w:proofErr w:type="spellStart"/>
      <w:r w:rsidR="00622C0B">
        <w:rPr>
          <w:sz w:val="28"/>
          <w:szCs w:val="28"/>
        </w:rPr>
        <w:t>Аган</w:t>
      </w:r>
      <w:proofErr w:type="spellEnd"/>
      <w:r w:rsidR="00622C0B">
        <w:rPr>
          <w:sz w:val="28"/>
          <w:szCs w:val="28"/>
        </w:rPr>
        <w:t xml:space="preserve"> Перечня платных услуг, и Положения о льготах при оказании платных услуг».</w:t>
      </w:r>
    </w:p>
    <w:p w:rsidR="00C41C4B" w:rsidRDefault="00C41C4B" w:rsidP="00622C0B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Новости Приобья.</w:t>
      </w:r>
    </w:p>
    <w:p w:rsidR="00C41C4B" w:rsidRDefault="00C41C4B" w:rsidP="00622C0B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оставляю за собой.</w:t>
      </w:r>
    </w:p>
    <w:p w:rsidR="00C41C4B" w:rsidRDefault="00C41C4B" w:rsidP="00C41C4B">
      <w:pPr>
        <w:pStyle w:val="a3"/>
        <w:ind w:left="709" w:right="-1"/>
        <w:jc w:val="both"/>
        <w:rPr>
          <w:sz w:val="28"/>
          <w:szCs w:val="28"/>
        </w:rPr>
      </w:pPr>
    </w:p>
    <w:p w:rsidR="00C41C4B" w:rsidRDefault="00C41C4B" w:rsidP="00C41C4B">
      <w:pPr>
        <w:pStyle w:val="a3"/>
        <w:ind w:left="709" w:right="-1"/>
        <w:jc w:val="both"/>
        <w:rPr>
          <w:sz w:val="28"/>
          <w:szCs w:val="28"/>
        </w:rPr>
      </w:pPr>
    </w:p>
    <w:p w:rsidR="00C41C4B" w:rsidRDefault="00C41C4B" w:rsidP="00C41C4B">
      <w:pPr>
        <w:pStyle w:val="a3"/>
        <w:ind w:left="709" w:right="-1" w:hanging="709"/>
        <w:jc w:val="both"/>
        <w:rPr>
          <w:sz w:val="28"/>
          <w:szCs w:val="28"/>
        </w:rPr>
      </w:pPr>
    </w:p>
    <w:p w:rsidR="00C41C4B" w:rsidRDefault="00C41C4B" w:rsidP="00C41C4B">
      <w:pPr>
        <w:pStyle w:val="a3"/>
        <w:ind w:left="709" w:right="-1" w:hanging="709"/>
        <w:jc w:val="both"/>
        <w:rPr>
          <w:sz w:val="28"/>
          <w:szCs w:val="28"/>
        </w:rPr>
      </w:pPr>
    </w:p>
    <w:p w:rsidR="00C41C4B" w:rsidRDefault="00C41C4B" w:rsidP="00C41C4B">
      <w:pPr>
        <w:pStyle w:val="a3"/>
        <w:ind w:left="709" w:right="-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Аган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 Соколов</w:t>
      </w:r>
    </w:p>
    <w:p w:rsidR="00C41C4B" w:rsidRDefault="00C41C4B" w:rsidP="00C41C4B">
      <w:pPr>
        <w:pStyle w:val="a3"/>
        <w:ind w:left="709" w:right="-1" w:hanging="709"/>
        <w:jc w:val="both"/>
        <w:rPr>
          <w:sz w:val="28"/>
          <w:szCs w:val="28"/>
        </w:rPr>
      </w:pPr>
    </w:p>
    <w:p w:rsidR="00C41C4B" w:rsidRDefault="00C41C4B" w:rsidP="001A7DC9">
      <w:pPr>
        <w:pStyle w:val="a3"/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депутатов сельского поселения </w:t>
      </w:r>
      <w:proofErr w:type="spellStart"/>
      <w:r>
        <w:rPr>
          <w:sz w:val="28"/>
          <w:szCs w:val="28"/>
        </w:rPr>
        <w:t>Аган</w:t>
      </w:r>
      <w:proofErr w:type="spellEnd"/>
      <w:r w:rsidR="001A7DC9">
        <w:rPr>
          <w:sz w:val="28"/>
          <w:szCs w:val="28"/>
        </w:rPr>
        <w:t xml:space="preserve">  №</w:t>
      </w:r>
      <w:r w:rsidR="001A7DC9" w:rsidRPr="001A7DC9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="001A7DC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A7DC9" w:rsidRPr="001A7DC9">
        <w:rPr>
          <w:sz w:val="28"/>
          <w:szCs w:val="28"/>
        </w:rPr>
        <w:t xml:space="preserve"> 05</w:t>
      </w:r>
      <w:r w:rsidR="001A7DC9">
        <w:rPr>
          <w:sz w:val="28"/>
          <w:szCs w:val="28"/>
        </w:rPr>
        <w:t>.</w:t>
      </w:r>
      <w:r w:rsidR="001A7DC9" w:rsidRPr="001A7DC9">
        <w:rPr>
          <w:sz w:val="28"/>
          <w:szCs w:val="28"/>
        </w:rPr>
        <w:t>07</w:t>
      </w:r>
      <w:r w:rsidR="001A7DC9">
        <w:rPr>
          <w:sz w:val="28"/>
          <w:szCs w:val="28"/>
        </w:rPr>
        <w:t>.</w:t>
      </w:r>
      <w:r w:rsidR="001A7DC9" w:rsidRPr="001A7DC9">
        <w:rPr>
          <w:sz w:val="28"/>
          <w:szCs w:val="28"/>
        </w:rPr>
        <w:t>2013</w:t>
      </w:r>
    </w:p>
    <w:p w:rsidR="00C41C4B" w:rsidRDefault="00C41C4B" w:rsidP="00C41C4B">
      <w:pPr>
        <w:pStyle w:val="a3"/>
        <w:ind w:left="709" w:right="-1" w:hanging="709"/>
        <w:jc w:val="both"/>
        <w:rPr>
          <w:sz w:val="28"/>
          <w:szCs w:val="28"/>
        </w:rPr>
      </w:pPr>
    </w:p>
    <w:p w:rsidR="00C41C4B" w:rsidRPr="00F40390" w:rsidRDefault="00C41C4B" w:rsidP="00F40390">
      <w:pPr>
        <w:pStyle w:val="a3"/>
        <w:ind w:left="709" w:right="-1" w:hanging="709"/>
        <w:jc w:val="center"/>
        <w:rPr>
          <w:sz w:val="28"/>
          <w:szCs w:val="28"/>
        </w:rPr>
      </w:pPr>
      <w:r w:rsidRPr="00F40390">
        <w:rPr>
          <w:sz w:val="28"/>
          <w:szCs w:val="28"/>
        </w:rPr>
        <w:t>ПОЛОЖЕНИЕ О ПОРЯДКЕ ОКАЗАНИЯ</w:t>
      </w:r>
    </w:p>
    <w:p w:rsidR="00C41C4B" w:rsidRPr="00F40390" w:rsidRDefault="00C41C4B" w:rsidP="00F40390">
      <w:pPr>
        <w:pStyle w:val="a3"/>
        <w:ind w:left="709" w:right="-1" w:hanging="709"/>
        <w:jc w:val="center"/>
        <w:rPr>
          <w:sz w:val="28"/>
          <w:szCs w:val="28"/>
        </w:rPr>
      </w:pPr>
      <w:r w:rsidRPr="00F40390">
        <w:rPr>
          <w:sz w:val="28"/>
          <w:szCs w:val="28"/>
        </w:rPr>
        <w:t>ПЛАТНЫХ УСЛУГ МУНИЦИПАЛЬНЫМ КАЗЕННЫМ</w:t>
      </w:r>
    </w:p>
    <w:p w:rsidR="00F40390" w:rsidRDefault="00C41C4B" w:rsidP="00F40390">
      <w:pPr>
        <w:jc w:val="center"/>
        <w:rPr>
          <w:sz w:val="28"/>
          <w:szCs w:val="28"/>
        </w:rPr>
      </w:pPr>
      <w:r w:rsidRPr="00F40390">
        <w:rPr>
          <w:sz w:val="28"/>
          <w:szCs w:val="28"/>
        </w:rPr>
        <w:t xml:space="preserve">УЧРЕЖДЕНИЕМ </w:t>
      </w:r>
      <w:r w:rsidR="00F40390" w:rsidRPr="00F40390">
        <w:rPr>
          <w:sz w:val="28"/>
          <w:szCs w:val="28"/>
        </w:rPr>
        <w:t>«КУЛЬТУРНО</w:t>
      </w:r>
      <w:r w:rsidR="00F40390">
        <w:rPr>
          <w:sz w:val="28"/>
          <w:szCs w:val="28"/>
        </w:rPr>
        <w:t>-</w:t>
      </w:r>
      <w:r w:rsidR="00F40390" w:rsidRPr="00F40390">
        <w:rPr>
          <w:sz w:val="28"/>
          <w:szCs w:val="28"/>
        </w:rPr>
        <w:t>СПОРТИВНЫ</w:t>
      </w:r>
      <w:r w:rsidR="003E6ACE">
        <w:rPr>
          <w:sz w:val="28"/>
          <w:szCs w:val="28"/>
        </w:rPr>
        <w:t>Й ЦЕНТР</w:t>
      </w:r>
      <w:r w:rsidR="00F40390" w:rsidRPr="00F40390">
        <w:rPr>
          <w:sz w:val="28"/>
          <w:szCs w:val="28"/>
        </w:rPr>
        <w:t xml:space="preserve"> </w:t>
      </w:r>
    </w:p>
    <w:p w:rsidR="00F40390" w:rsidRPr="00F40390" w:rsidRDefault="00F40390" w:rsidP="00F40390">
      <w:pPr>
        <w:jc w:val="center"/>
        <w:rPr>
          <w:sz w:val="28"/>
          <w:szCs w:val="28"/>
        </w:rPr>
      </w:pPr>
      <w:r>
        <w:rPr>
          <w:sz w:val="28"/>
          <w:szCs w:val="28"/>
        </w:rPr>
        <w:t>СЕ</w:t>
      </w:r>
      <w:r w:rsidRPr="00F40390">
        <w:rPr>
          <w:sz w:val="28"/>
          <w:szCs w:val="28"/>
        </w:rPr>
        <w:t>ЛЬ</w:t>
      </w:r>
      <w:r>
        <w:rPr>
          <w:sz w:val="28"/>
          <w:szCs w:val="28"/>
        </w:rPr>
        <w:t>С</w:t>
      </w:r>
      <w:r w:rsidRPr="00F40390">
        <w:rPr>
          <w:sz w:val="28"/>
          <w:szCs w:val="28"/>
        </w:rPr>
        <w:t>КОГО ПОСЕЛЕНИЯ АГАН»</w:t>
      </w:r>
    </w:p>
    <w:p w:rsidR="00C41C4B" w:rsidRDefault="00C41C4B" w:rsidP="00F40390">
      <w:pPr>
        <w:pStyle w:val="a3"/>
        <w:ind w:left="709" w:right="-1" w:hanging="709"/>
        <w:jc w:val="center"/>
        <w:rPr>
          <w:sz w:val="28"/>
          <w:szCs w:val="28"/>
        </w:rPr>
      </w:pPr>
    </w:p>
    <w:p w:rsidR="002327F2" w:rsidRPr="002327F2" w:rsidRDefault="0064597A" w:rsidP="002327F2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4597A">
        <w:rPr>
          <w:b/>
          <w:bCs/>
          <w:color w:val="1E1E1E"/>
          <w:sz w:val="28"/>
          <w:szCs w:val="28"/>
        </w:rPr>
        <w:t>Общие положения</w:t>
      </w:r>
    </w:p>
    <w:p w:rsidR="002327F2" w:rsidRPr="00F40390" w:rsidRDefault="002327F2" w:rsidP="00F40390">
      <w:pPr>
        <w:rPr>
          <w:sz w:val="28"/>
          <w:szCs w:val="28"/>
        </w:rPr>
      </w:pPr>
      <w:r w:rsidRPr="00F40390">
        <w:rPr>
          <w:sz w:val="28"/>
          <w:szCs w:val="28"/>
        </w:rPr>
        <w:t>1.1.</w:t>
      </w:r>
      <w:r w:rsidR="0064597A" w:rsidRPr="00F40390">
        <w:rPr>
          <w:sz w:val="28"/>
          <w:szCs w:val="28"/>
        </w:rPr>
        <w:t xml:space="preserve">Настоящее положение о порядке оказания платных услуг муниципальным казенным учреждением </w:t>
      </w:r>
      <w:r w:rsidR="00F40390" w:rsidRPr="00F40390">
        <w:rPr>
          <w:sz w:val="28"/>
          <w:szCs w:val="28"/>
        </w:rPr>
        <w:t xml:space="preserve">«Культурно- спортивный центр сельского поселения </w:t>
      </w:r>
      <w:proofErr w:type="spellStart"/>
      <w:r w:rsidR="00F40390" w:rsidRPr="00F40390">
        <w:rPr>
          <w:sz w:val="28"/>
          <w:szCs w:val="28"/>
        </w:rPr>
        <w:t>Аган</w:t>
      </w:r>
      <w:proofErr w:type="spellEnd"/>
      <w:r w:rsidR="00F40390" w:rsidRPr="00F40390">
        <w:rPr>
          <w:sz w:val="28"/>
          <w:szCs w:val="28"/>
        </w:rPr>
        <w:t>»</w:t>
      </w:r>
      <w:r>
        <w:rPr>
          <w:color w:val="1E1E1E"/>
          <w:sz w:val="28"/>
          <w:szCs w:val="28"/>
        </w:rPr>
        <w:t xml:space="preserve"> (далее – учреждение)</w:t>
      </w:r>
      <w:r w:rsidR="0064597A" w:rsidRPr="0064597A">
        <w:rPr>
          <w:color w:val="1E1E1E"/>
          <w:sz w:val="28"/>
          <w:szCs w:val="28"/>
        </w:rPr>
        <w:t xml:space="preserve"> вводится в целях упорядочения его финансово-хозяйственной деятельности в части оказания платных услуг.</w:t>
      </w:r>
    </w:p>
    <w:p w:rsidR="002327F2" w:rsidRDefault="002327F2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1.2. </w:t>
      </w:r>
      <w:r w:rsidR="0064597A" w:rsidRPr="0064597A">
        <w:rPr>
          <w:color w:val="1E1E1E"/>
          <w:sz w:val="28"/>
          <w:szCs w:val="28"/>
        </w:rPr>
        <w:t>Платные услуги предоставляются с целью полного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финансовых средств для обеспечения, развития и улучшения качества услуг, укрепления материально-технической базы учреждения культуры.</w:t>
      </w:r>
    </w:p>
    <w:p w:rsidR="002327F2" w:rsidRDefault="002327F2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1.3. </w:t>
      </w:r>
      <w:r w:rsidR="0064597A" w:rsidRPr="0064597A">
        <w:rPr>
          <w:color w:val="1E1E1E"/>
          <w:sz w:val="28"/>
          <w:szCs w:val="28"/>
        </w:rPr>
        <w:t>Платные услуги осуществляются на возмездной основе за счет средств как юридических, так и физических</w:t>
      </w:r>
      <w:r>
        <w:rPr>
          <w:color w:val="1E1E1E"/>
          <w:sz w:val="28"/>
          <w:szCs w:val="28"/>
        </w:rPr>
        <w:t xml:space="preserve"> лиц, являющихся потребителями </w:t>
      </w:r>
      <w:r w:rsidR="0064597A" w:rsidRPr="0064597A">
        <w:rPr>
          <w:color w:val="1E1E1E"/>
          <w:sz w:val="28"/>
          <w:szCs w:val="28"/>
        </w:rPr>
        <w:t>платных услуг.</w:t>
      </w:r>
    </w:p>
    <w:p w:rsidR="002327F2" w:rsidRDefault="002327F2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1.4.</w:t>
      </w:r>
      <w:r w:rsidR="0064597A" w:rsidRPr="0064597A">
        <w:rPr>
          <w:color w:val="1E1E1E"/>
          <w:sz w:val="28"/>
          <w:szCs w:val="28"/>
        </w:rPr>
        <w:t>Платные услуги учреждения являются частью финансово-хозяйственной деятельности учреждений и регулируются Бюджетным кодексом РФ, Гражданским кодексом РФ, Налоговым кодексом РФ, уставами учреждений, настоящим Положением, другими действующими нормативно-правовыми актами.</w:t>
      </w:r>
    </w:p>
    <w:p w:rsidR="002327F2" w:rsidRDefault="002327F2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1.5.</w:t>
      </w:r>
      <w:r w:rsidR="0064597A" w:rsidRPr="0064597A">
        <w:rPr>
          <w:color w:val="1E1E1E"/>
          <w:sz w:val="28"/>
          <w:szCs w:val="28"/>
        </w:rPr>
        <w:t>Настоящее Положение устанавливает основные правила предоставления платных услуг и требования, предъявляемые к учреждению при предоставлении платных услуг населению; порядок расчетов за предоставленные платные услуги; порядок учета средств, получаемых учреждениями за оказание платных услуг.</w:t>
      </w:r>
    </w:p>
    <w:p w:rsidR="002327F2" w:rsidRDefault="002327F2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</w:p>
    <w:p w:rsidR="00B2589C" w:rsidRPr="00B2589C" w:rsidRDefault="002327F2" w:rsidP="00B2589C">
      <w:pPr>
        <w:pStyle w:val="a3"/>
        <w:spacing w:after="200" w:line="276" w:lineRule="auto"/>
        <w:ind w:left="0"/>
        <w:jc w:val="both"/>
        <w:rPr>
          <w:b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2.</w:t>
      </w:r>
      <w:r>
        <w:rPr>
          <w:b/>
          <w:bCs/>
          <w:color w:val="1E1E1E"/>
          <w:sz w:val="28"/>
          <w:szCs w:val="28"/>
        </w:rPr>
        <w:tab/>
      </w:r>
      <w:r w:rsidR="0064597A" w:rsidRPr="002327F2">
        <w:rPr>
          <w:b/>
          <w:bCs/>
          <w:color w:val="1E1E1E"/>
          <w:sz w:val="28"/>
          <w:szCs w:val="28"/>
        </w:rPr>
        <w:t xml:space="preserve">Порядок оказания платных услуг и требования, предъявляемые к </w:t>
      </w:r>
      <w:r w:rsidRPr="002327F2">
        <w:rPr>
          <w:b/>
          <w:color w:val="1E1E1E"/>
          <w:sz w:val="28"/>
          <w:szCs w:val="28"/>
        </w:rPr>
        <w:t>муниц</w:t>
      </w:r>
      <w:r w:rsidR="00B2589C">
        <w:rPr>
          <w:b/>
          <w:color w:val="1E1E1E"/>
          <w:sz w:val="28"/>
          <w:szCs w:val="28"/>
        </w:rPr>
        <w:t xml:space="preserve">ипальному казенному учреждению </w:t>
      </w:r>
      <w:r w:rsidR="00B2589C" w:rsidRPr="00B2589C">
        <w:rPr>
          <w:b/>
          <w:sz w:val="28"/>
          <w:szCs w:val="28"/>
        </w:rPr>
        <w:t xml:space="preserve">«Культурно- спортивный центр сельского поселения </w:t>
      </w:r>
      <w:proofErr w:type="spellStart"/>
      <w:r w:rsidR="00B2589C" w:rsidRPr="00B2589C">
        <w:rPr>
          <w:b/>
          <w:sz w:val="28"/>
          <w:szCs w:val="28"/>
        </w:rPr>
        <w:t>Аган</w:t>
      </w:r>
      <w:proofErr w:type="spellEnd"/>
      <w:r w:rsidR="00B2589C" w:rsidRPr="00B2589C">
        <w:rPr>
          <w:b/>
          <w:sz w:val="28"/>
          <w:szCs w:val="28"/>
        </w:rPr>
        <w:t>»</w:t>
      </w:r>
    </w:p>
    <w:p w:rsidR="002327F2" w:rsidRDefault="0064597A" w:rsidP="00B2589C">
      <w:pPr>
        <w:pStyle w:val="a3"/>
        <w:spacing w:after="200" w:line="276" w:lineRule="auto"/>
        <w:ind w:left="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2.1. Перечень платных услуг учрежден</w:t>
      </w:r>
      <w:r w:rsidR="002327F2">
        <w:rPr>
          <w:color w:val="1E1E1E"/>
          <w:sz w:val="28"/>
          <w:szCs w:val="28"/>
        </w:rPr>
        <w:t xml:space="preserve">ия формируется в соответствии с </w:t>
      </w:r>
      <w:r w:rsidR="006E0947">
        <w:rPr>
          <w:color w:val="1E1E1E"/>
          <w:sz w:val="28"/>
          <w:szCs w:val="28"/>
        </w:rPr>
        <w:t>его У</w:t>
      </w:r>
      <w:r w:rsidRPr="0064597A">
        <w:rPr>
          <w:color w:val="1E1E1E"/>
          <w:sz w:val="28"/>
          <w:szCs w:val="28"/>
        </w:rPr>
        <w:t>ставом</w:t>
      </w:r>
      <w:r w:rsidR="006E0947">
        <w:rPr>
          <w:color w:val="1E1E1E"/>
          <w:sz w:val="28"/>
          <w:szCs w:val="28"/>
        </w:rPr>
        <w:t xml:space="preserve"> (Приложение №1)</w:t>
      </w:r>
      <w:r w:rsidRPr="0064597A">
        <w:rPr>
          <w:color w:val="1E1E1E"/>
          <w:sz w:val="28"/>
          <w:szCs w:val="28"/>
        </w:rPr>
        <w:t>.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lastRenderedPageBreak/>
        <w:t>2.2.</w:t>
      </w:r>
      <w:r w:rsidRPr="0064597A">
        <w:rPr>
          <w:color w:val="000000"/>
          <w:sz w:val="28"/>
          <w:szCs w:val="28"/>
        </w:rPr>
        <w:t>Учреждение заключает гражданско-правовые договоры с потребителями</w:t>
      </w:r>
      <w:r w:rsidR="002327F2">
        <w:rPr>
          <w:color w:val="000000"/>
          <w:sz w:val="28"/>
          <w:szCs w:val="28"/>
        </w:rPr>
        <w:t xml:space="preserve"> </w:t>
      </w:r>
      <w:r w:rsidRPr="0064597A">
        <w:rPr>
          <w:color w:val="000000"/>
          <w:sz w:val="28"/>
          <w:szCs w:val="28"/>
        </w:rPr>
        <w:t>платных услуг, которыми регламентируются условия и сроки получения услуг, порядок расчетов, права, обязанности и ответственность сторон и (или) на основании квитанции (билета) об оплате данных услуг.</w:t>
      </w:r>
      <w:r w:rsidR="002327F2">
        <w:rPr>
          <w:color w:val="1E1E1E"/>
          <w:sz w:val="28"/>
          <w:szCs w:val="28"/>
        </w:rPr>
        <w:t xml:space="preserve"> </w:t>
      </w:r>
      <w:r w:rsidRPr="0064597A">
        <w:rPr>
          <w:color w:val="1E1E1E"/>
          <w:sz w:val="28"/>
          <w:szCs w:val="28"/>
        </w:rPr>
        <w:t>Учреждение обязано, при наличии возможности, оказать запрашиваемую услугу и не вправ</w:t>
      </w:r>
      <w:r w:rsidR="002327F2">
        <w:rPr>
          <w:color w:val="1E1E1E"/>
          <w:sz w:val="28"/>
          <w:szCs w:val="28"/>
        </w:rPr>
        <w:t xml:space="preserve">е оказывать предпочтение одному </w:t>
      </w:r>
      <w:r w:rsidRPr="0064597A">
        <w:rPr>
          <w:color w:val="1E1E1E"/>
          <w:sz w:val="28"/>
          <w:szCs w:val="28"/>
        </w:rPr>
        <w:t>потребителю услуг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2.3. Учреждение обязано до заключения договора предоставить потребителю услуг или его законному представителю достоверную информацию (в том числе путем размещения в удобном для обозрения месте) об оказываемых платных услугах, обеспечивающую возможность их правильного выбора: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- наименование и место нахождения (юридический адрес) учреждения, а также сведения о наличии лицензии на осуществление специалистами отдельных видов деятельности и свидетельства о государственной аккредитации с указанием регистрационного номера, срока действия и органа, их выдавшего;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- перечень оказываемых платных услуг, порядок их предоставления;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- стоимость платных услуг и порядок их оплаты;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- порядок приема и требования к поступающим в платные группы;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- порядок предоставления льгот отдельным категориям граждан.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2.4. Учреждение обязано также предоставить для ознакомления по требованию потребителей услуг или их законных представителей:</w:t>
      </w:r>
    </w:p>
    <w:p w:rsidR="002327F2" w:rsidRDefault="006E0947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У</w:t>
      </w:r>
      <w:r w:rsidR="0064597A" w:rsidRPr="0064597A">
        <w:rPr>
          <w:color w:val="1E1E1E"/>
          <w:sz w:val="28"/>
          <w:szCs w:val="28"/>
        </w:rPr>
        <w:t>став;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- адрес и телефон учредителя (учредителей);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- образцы договоров, в том числе об оказании платных услуг.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2.5. Учреждение обязано сообщать потребителям услуг или их законным представителям по их просьбе другие относящиеся к договору и соответствующей платной услуге сведения.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2.6. Потребители услуг или их законные представители обязаны оплатить оказываемые платные услуги в порядке и в сроки, указанные в договоре, и в соответствии с законодательством Российской Федерации получить документ, подтверждающий оплату услуг.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2.7. В случае несвоевременной оплаты предоставленных услуг администрация учреждения имеет право на прекращение оказания платных услуг до полного погашения задолженности.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 xml:space="preserve">2.8. Учреждение и потребители услуг или их законные представители, заключившие договоры на оказание платных услуг, несут ответственность, </w:t>
      </w:r>
      <w:r w:rsidRPr="0064597A">
        <w:rPr>
          <w:color w:val="1E1E1E"/>
          <w:sz w:val="28"/>
          <w:szCs w:val="28"/>
        </w:rPr>
        <w:lastRenderedPageBreak/>
        <w:t>предусмотренную договором и действующим законодательством Российской Федерации.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2.9. При обнаружении недостатков оказанных платных услуг, в том числе оказания их не в полном объеме, потребитель вправе по своему выбору потребовать: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- безвозмездного оказания услуг;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- соответствующего уменьшения стоимости оказанных услуг;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- возмещения понесенных им расходов по устранению недостатков оказанных услуг своими силами или третьими лицами.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2.10. Потребители услуг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2.11. Учреждение обязано расходовать средства, полученные от оказания платных услуг, по целевому назначению в соответствии с действующим законодательством в пределах бюджетных ассигнований, предусмотренных сметами доходов и расходов, строго соблюдая финансовую дисциплину и обеспечивая экономию материальных ценностей и денежных средств.</w:t>
      </w:r>
    </w:p>
    <w:p w:rsidR="002327F2" w:rsidRDefault="0064597A" w:rsidP="002327F2">
      <w:pPr>
        <w:pStyle w:val="a3"/>
        <w:spacing w:after="200" w:line="276" w:lineRule="auto"/>
        <w:ind w:left="0" w:firstLine="720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2.12. Руководство деятельностью учреждения по оказанию платных услуг населению осуществляет директор учреждения, который в установленном порядке несет ответственность за качество оказания платных услуг получателям;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2327F2" w:rsidRDefault="002327F2" w:rsidP="002327F2">
      <w:pPr>
        <w:pStyle w:val="a3"/>
        <w:spacing w:after="200" w:line="276" w:lineRule="auto"/>
        <w:jc w:val="both"/>
        <w:rPr>
          <w:color w:val="1E1E1E"/>
          <w:sz w:val="28"/>
          <w:szCs w:val="28"/>
        </w:rPr>
      </w:pPr>
    </w:p>
    <w:p w:rsidR="002327F2" w:rsidRDefault="002327F2" w:rsidP="002327F2">
      <w:pPr>
        <w:pStyle w:val="a3"/>
        <w:spacing w:after="200" w:line="276" w:lineRule="auto"/>
        <w:ind w:left="0"/>
        <w:jc w:val="both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3.</w:t>
      </w:r>
      <w:r>
        <w:rPr>
          <w:b/>
          <w:bCs/>
          <w:color w:val="1E1E1E"/>
          <w:sz w:val="28"/>
          <w:szCs w:val="28"/>
        </w:rPr>
        <w:tab/>
      </w:r>
      <w:r w:rsidR="0064597A" w:rsidRPr="0064597A">
        <w:rPr>
          <w:b/>
          <w:bCs/>
          <w:color w:val="1E1E1E"/>
          <w:sz w:val="28"/>
          <w:szCs w:val="28"/>
        </w:rPr>
        <w:t>Организация предоставления платных услуг</w:t>
      </w:r>
    </w:p>
    <w:p w:rsidR="002327F2" w:rsidRDefault="0064597A" w:rsidP="002327F2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3.1. Оказание платных услуг населению организуется на основании приказа руководителя Учреждения, и он координирует деятельность всех служб, которые обеспечивают и производят платные услуги, решает вопросы, выходящие за рамки компетенции отдельно взятого подразделения, отвечает за производство платных услуг в целом.</w:t>
      </w:r>
    </w:p>
    <w:p w:rsidR="002327F2" w:rsidRDefault="0064597A" w:rsidP="002327F2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3.2. Руководитель Учреждения отвечает за организацию платных услуг, а именно:</w:t>
      </w:r>
    </w:p>
    <w:p w:rsidR="002327F2" w:rsidRDefault="0064597A" w:rsidP="002327F2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- подбирает специалистов;</w:t>
      </w:r>
    </w:p>
    <w:p w:rsidR="002327F2" w:rsidRDefault="0064597A" w:rsidP="002327F2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- распределяет время предоставления платных услуг;</w:t>
      </w:r>
    </w:p>
    <w:p w:rsidR="002327F2" w:rsidRDefault="0064597A" w:rsidP="002327F2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- осуществляет контроль качества предоставляемых услуг;</w:t>
      </w:r>
    </w:p>
    <w:p w:rsidR="002327F2" w:rsidRDefault="0064597A" w:rsidP="002327F2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lastRenderedPageBreak/>
        <w:t>- разрешает конфликтные ситуации с работниками и лицами, оплатившими услугу.</w:t>
      </w:r>
    </w:p>
    <w:p w:rsidR="002327F2" w:rsidRDefault="0064597A" w:rsidP="002327F2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3.3.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2327F2" w:rsidRDefault="0064597A" w:rsidP="002327F2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>3.4. При оказании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</w:t>
      </w:r>
    </w:p>
    <w:p w:rsidR="002327F2" w:rsidRDefault="0064597A" w:rsidP="002327F2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 xml:space="preserve">3.5. Платные услуги оказываются штатными сотрудниками учреждения, привлеченными специалистами или организациями. Привлечение сторонних организаций для оказания платных услуг допускается, при наличии у </w:t>
      </w:r>
      <w:r w:rsidRPr="00E546C1">
        <w:rPr>
          <w:color w:val="FF0000"/>
          <w:sz w:val="28"/>
          <w:szCs w:val="28"/>
        </w:rPr>
        <w:t>них лицензии на право ведения соответствующих видов деятельности</w:t>
      </w:r>
      <w:r w:rsidRPr="0064597A">
        <w:rPr>
          <w:color w:val="1E1E1E"/>
          <w:sz w:val="28"/>
          <w:szCs w:val="28"/>
        </w:rPr>
        <w:t>, по договорам гражданско-правового характера.</w:t>
      </w:r>
    </w:p>
    <w:p w:rsidR="002327F2" w:rsidRDefault="002327F2" w:rsidP="002327F2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</w:p>
    <w:p w:rsidR="002327F2" w:rsidRPr="002327F2" w:rsidRDefault="0064597A" w:rsidP="002327F2">
      <w:pPr>
        <w:pStyle w:val="a3"/>
        <w:numPr>
          <w:ilvl w:val="0"/>
          <w:numId w:val="3"/>
        </w:numPr>
        <w:spacing w:after="200"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4597A">
        <w:rPr>
          <w:b/>
          <w:bCs/>
          <w:color w:val="1E1E1E"/>
          <w:sz w:val="28"/>
          <w:szCs w:val="28"/>
        </w:rPr>
        <w:t>Порядок формирования цены за предоставленные платные услуги</w:t>
      </w:r>
    </w:p>
    <w:p w:rsidR="002A0154" w:rsidRDefault="0064597A" w:rsidP="002A0154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4597A">
        <w:rPr>
          <w:color w:val="1E1E1E"/>
          <w:sz w:val="28"/>
          <w:szCs w:val="28"/>
        </w:rPr>
        <w:t xml:space="preserve">4.1. </w:t>
      </w:r>
      <w:r w:rsidRPr="002A0154">
        <w:rPr>
          <w:color w:val="1E1E1E"/>
          <w:sz w:val="28"/>
          <w:szCs w:val="28"/>
        </w:rPr>
        <w:t>Источниками финансовых средств учреждений при оказании платной услуги являются: личные средства граждан; средства предприятий, организаций, учреждений; другие не запрещенные законом источники.</w:t>
      </w:r>
    </w:p>
    <w:p w:rsidR="002A0154" w:rsidRPr="006F1AEB" w:rsidRDefault="0064597A" w:rsidP="002A0154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F1AEB">
        <w:rPr>
          <w:color w:val="1E1E1E"/>
          <w:sz w:val="28"/>
          <w:szCs w:val="28"/>
        </w:rPr>
        <w:t>4.2. Для расчета прейскуранта цен на платные услуги определяется себестоимость исходя из фактических затрат и опреде</w:t>
      </w:r>
      <w:r w:rsidR="00BB35CD" w:rsidRPr="006F1AEB">
        <w:rPr>
          <w:color w:val="1E1E1E"/>
          <w:sz w:val="28"/>
          <w:szCs w:val="28"/>
        </w:rPr>
        <w:t>ляется стоимость за 1 единицу</w:t>
      </w:r>
      <w:r w:rsidRPr="006F1AEB">
        <w:rPr>
          <w:color w:val="1E1E1E"/>
          <w:sz w:val="28"/>
          <w:szCs w:val="28"/>
        </w:rPr>
        <w:t>.</w:t>
      </w:r>
    </w:p>
    <w:p w:rsidR="002A0154" w:rsidRPr="006F1AEB" w:rsidRDefault="0064597A" w:rsidP="002A0154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F1AEB">
        <w:rPr>
          <w:color w:val="1E1E1E"/>
          <w:sz w:val="28"/>
          <w:szCs w:val="28"/>
        </w:rPr>
        <w:t xml:space="preserve">4.3. Себестоимость формируется на основании анализа прямых затрат </w:t>
      </w:r>
      <w:r w:rsidR="006F1AEB" w:rsidRPr="006F1AEB">
        <w:rPr>
          <w:color w:val="1E1E1E"/>
          <w:sz w:val="28"/>
          <w:szCs w:val="28"/>
        </w:rPr>
        <w:t xml:space="preserve">и накладных затрат </w:t>
      </w:r>
      <w:r w:rsidRPr="006F1AEB">
        <w:rPr>
          <w:color w:val="1E1E1E"/>
          <w:sz w:val="28"/>
          <w:szCs w:val="28"/>
        </w:rPr>
        <w:t>текущего года, куда включаются заработная плата с учетом всех надбавок и отчислений за год с начислениями на заработную плату, накладные расходы и фактические затраты, сформированные по статьям, классификация которых определена бюджетной классификацией Российской Федерации.</w:t>
      </w:r>
    </w:p>
    <w:p w:rsidR="006F1AEB" w:rsidRPr="006F1AEB" w:rsidRDefault="0064597A" w:rsidP="002A0154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F1AEB">
        <w:rPr>
          <w:color w:val="1E1E1E"/>
          <w:sz w:val="28"/>
          <w:szCs w:val="28"/>
        </w:rPr>
        <w:t>4.4. По каждому виду оказываемых платных услуг составляется калькуляция, в которой себестоимость услуги подраз</w:t>
      </w:r>
      <w:r w:rsidR="006F1AEB" w:rsidRPr="006F1AEB">
        <w:rPr>
          <w:color w:val="1E1E1E"/>
          <w:sz w:val="28"/>
          <w:szCs w:val="28"/>
        </w:rPr>
        <w:t>деляется на следующие элементы:</w:t>
      </w:r>
    </w:p>
    <w:p w:rsidR="006F1AEB" w:rsidRPr="006F1AEB" w:rsidRDefault="006F1AEB" w:rsidP="002A0154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F1AEB">
        <w:rPr>
          <w:color w:val="1E1E1E"/>
          <w:sz w:val="28"/>
          <w:szCs w:val="28"/>
        </w:rPr>
        <w:t>- затраты на оплату труда;</w:t>
      </w:r>
    </w:p>
    <w:p w:rsidR="006F1AEB" w:rsidRPr="006F1AEB" w:rsidRDefault="0064597A" w:rsidP="002A0154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F1AEB">
        <w:rPr>
          <w:color w:val="1E1E1E"/>
          <w:sz w:val="28"/>
          <w:szCs w:val="28"/>
        </w:rPr>
        <w:t xml:space="preserve">- </w:t>
      </w:r>
      <w:r w:rsidR="006F1AEB" w:rsidRPr="006F1AEB">
        <w:rPr>
          <w:color w:val="1E1E1E"/>
          <w:sz w:val="28"/>
          <w:szCs w:val="28"/>
        </w:rPr>
        <w:t>отчисления на социальные нужды;</w:t>
      </w:r>
    </w:p>
    <w:p w:rsidR="006F1AEB" w:rsidRPr="006F1AEB" w:rsidRDefault="0064597A" w:rsidP="002A0154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F1AEB">
        <w:rPr>
          <w:color w:val="1E1E1E"/>
          <w:sz w:val="28"/>
          <w:szCs w:val="28"/>
        </w:rPr>
        <w:t>- материальные затраты;</w:t>
      </w:r>
      <w:r w:rsidR="006F1AEB" w:rsidRPr="006F1AEB">
        <w:rPr>
          <w:color w:val="1E1E1E"/>
          <w:sz w:val="28"/>
          <w:szCs w:val="28"/>
        </w:rPr>
        <w:t> - амортизацию основных фондов;</w:t>
      </w:r>
    </w:p>
    <w:p w:rsidR="002A0154" w:rsidRDefault="0064597A" w:rsidP="002A0154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 w:rsidRPr="006F1AEB">
        <w:rPr>
          <w:color w:val="1E1E1E"/>
          <w:sz w:val="28"/>
          <w:szCs w:val="28"/>
        </w:rPr>
        <w:t>- прочие затраты.</w:t>
      </w:r>
    </w:p>
    <w:p w:rsidR="002A0154" w:rsidRDefault="006F1AEB" w:rsidP="002A0154">
      <w:pPr>
        <w:pStyle w:val="a3"/>
        <w:spacing w:after="200" w:line="276" w:lineRule="auto"/>
        <w:ind w:left="0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4.5</w:t>
      </w:r>
      <w:r w:rsidR="0064597A" w:rsidRPr="002A0154">
        <w:rPr>
          <w:color w:val="1E1E1E"/>
          <w:sz w:val="28"/>
          <w:szCs w:val="28"/>
        </w:rPr>
        <w:t>. Оплата за оказываемые платные услуги должна производиться: потребителем - юридическим лицом - безналичным перечислением на лицевой счет бюджета</w:t>
      </w:r>
      <w:r w:rsidR="002A0154">
        <w:rPr>
          <w:color w:val="1E1E1E"/>
          <w:sz w:val="28"/>
          <w:szCs w:val="28"/>
        </w:rPr>
        <w:t xml:space="preserve"> сельского поселения </w:t>
      </w:r>
      <w:proofErr w:type="spellStart"/>
      <w:r w:rsidR="002A0154">
        <w:rPr>
          <w:color w:val="1E1E1E"/>
          <w:sz w:val="28"/>
          <w:szCs w:val="28"/>
        </w:rPr>
        <w:t>Аган</w:t>
      </w:r>
      <w:proofErr w:type="spellEnd"/>
      <w:r w:rsidR="0064597A" w:rsidRPr="002A0154">
        <w:rPr>
          <w:color w:val="1E1E1E"/>
          <w:sz w:val="28"/>
          <w:szCs w:val="28"/>
        </w:rPr>
        <w:t>; потребителем - физическим лицом - путем наличных расчетов с использованием бланков строгой отчетности (билетов, квитанций установленного образца и т.д.).</w:t>
      </w:r>
    </w:p>
    <w:p w:rsidR="00B97ECC" w:rsidRPr="00B97ECC" w:rsidRDefault="006F1AEB" w:rsidP="00B97ECC">
      <w:pPr>
        <w:ind w:firstLine="851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4.6</w:t>
      </w:r>
      <w:r w:rsidR="00B97ECC">
        <w:rPr>
          <w:color w:val="1E1E1E"/>
          <w:sz w:val="28"/>
          <w:szCs w:val="28"/>
        </w:rPr>
        <w:t xml:space="preserve">. </w:t>
      </w:r>
      <w:r w:rsidR="00B97ECC" w:rsidRPr="00B97ECC">
        <w:rPr>
          <w:sz w:val="28"/>
          <w:szCs w:val="28"/>
        </w:rPr>
        <w:t>При ок</w:t>
      </w:r>
      <w:r w:rsidR="00B97ECC">
        <w:rPr>
          <w:sz w:val="28"/>
          <w:szCs w:val="28"/>
        </w:rPr>
        <w:t xml:space="preserve">азании платных услуг населению </w:t>
      </w:r>
      <w:r w:rsidR="00B97ECC" w:rsidRPr="00B97ECC">
        <w:rPr>
          <w:sz w:val="28"/>
          <w:szCs w:val="28"/>
        </w:rPr>
        <w:t>предоставляются следующие льготы:</w:t>
      </w:r>
    </w:p>
    <w:p w:rsidR="00B97ECC" w:rsidRPr="00B97ECC" w:rsidRDefault="00B97ECC" w:rsidP="00B97ECC">
      <w:pPr>
        <w:ind w:firstLine="851"/>
        <w:jc w:val="both"/>
        <w:rPr>
          <w:sz w:val="28"/>
          <w:szCs w:val="28"/>
        </w:rPr>
      </w:pPr>
      <w:r w:rsidRPr="00B97ECC">
        <w:rPr>
          <w:i/>
          <w:sz w:val="28"/>
          <w:szCs w:val="28"/>
        </w:rPr>
        <w:t>- обслуживаются бесплатно</w:t>
      </w:r>
      <w:r w:rsidRPr="00B97ECC">
        <w:rPr>
          <w:sz w:val="28"/>
          <w:szCs w:val="28"/>
        </w:rPr>
        <w:t xml:space="preserve"> Герои Советского Союза, герои Российской Федерации, полные кавалеры ордена Славы, награжденные орденом Трудовой Славы, дети до 3-х лет, дети-сироты, военнослужащие, проходящие военную службу по призыву, постоянные участники учреждения художественной самодеятельности;</w:t>
      </w:r>
    </w:p>
    <w:p w:rsidR="00B97ECC" w:rsidRPr="00B97ECC" w:rsidRDefault="00B97ECC" w:rsidP="00B97ECC">
      <w:pPr>
        <w:ind w:firstLine="851"/>
        <w:jc w:val="both"/>
        <w:rPr>
          <w:sz w:val="28"/>
          <w:szCs w:val="28"/>
        </w:rPr>
      </w:pPr>
      <w:r w:rsidRPr="00B97ECC">
        <w:rPr>
          <w:sz w:val="28"/>
          <w:szCs w:val="28"/>
        </w:rPr>
        <w:t xml:space="preserve">- </w:t>
      </w:r>
      <w:r w:rsidRPr="00B97ECC">
        <w:rPr>
          <w:i/>
          <w:sz w:val="28"/>
          <w:szCs w:val="28"/>
        </w:rPr>
        <w:t>оплачивают 50% стоимости билетов</w:t>
      </w:r>
      <w:r w:rsidRPr="00B97ECC">
        <w:rPr>
          <w:sz w:val="28"/>
          <w:szCs w:val="28"/>
        </w:rPr>
        <w:t xml:space="preserve"> инвалиды, дети из многодетной семьи; учащиеся общеобразовательных школ и студенты дневных отделений ВУЗов и </w:t>
      </w:r>
      <w:proofErr w:type="spellStart"/>
      <w:r w:rsidRPr="00B97ECC">
        <w:rPr>
          <w:sz w:val="28"/>
          <w:szCs w:val="28"/>
        </w:rPr>
        <w:t>ССУЗов</w:t>
      </w:r>
      <w:proofErr w:type="spellEnd"/>
      <w:r w:rsidRPr="00B97ECC">
        <w:rPr>
          <w:sz w:val="28"/>
          <w:szCs w:val="28"/>
        </w:rPr>
        <w:t>; ветераны ВОВ и труда.</w:t>
      </w:r>
    </w:p>
    <w:p w:rsidR="00B97ECC" w:rsidRPr="00B97ECC" w:rsidRDefault="006F1AEB" w:rsidP="00B97E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B97ECC" w:rsidRPr="00B97ECC">
        <w:rPr>
          <w:sz w:val="28"/>
          <w:szCs w:val="28"/>
        </w:rPr>
        <w:t>.Льготы не распространяются на мероприятия, проводимые на территории учреждения сторонними организациями по договорам.</w:t>
      </w:r>
    </w:p>
    <w:p w:rsidR="002A0154" w:rsidRDefault="002A0154" w:rsidP="00B97ECC">
      <w:pPr>
        <w:pStyle w:val="a3"/>
        <w:spacing w:after="200" w:line="276" w:lineRule="auto"/>
        <w:ind w:left="0" w:firstLine="851"/>
        <w:jc w:val="both"/>
        <w:rPr>
          <w:color w:val="1E1E1E"/>
          <w:sz w:val="28"/>
          <w:szCs w:val="28"/>
        </w:rPr>
      </w:pPr>
    </w:p>
    <w:p w:rsidR="002A0154" w:rsidRDefault="0064597A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 w:rsidRPr="002A0154">
        <w:rPr>
          <w:b/>
          <w:bCs/>
          <w:color w:val="1E1E1E"/>
          <w:sz w:val="28"/>
          <w:szCs w:val="28"/>
        </w:rPr>
        <w:t>5. Учет средств от оказания платных услуг</w:t>
      </w:r>
    </w:p>
    <w:p w:rsidR="002A0154" w:rsidRDefault="0064597A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 w:rsidRPr="002A0154">
        <w:rPr>
          <w:color w:val="1E1E1E"/>
          <w:sz w:val="28"/>
          <w:szCs w:val="28"/>
        </w:rPr>
        <w:t>5.1. В пределах сметы доходов и расходов по оказанию платных услуг учреждение имеет право оплачивать расходы, связанные с эксплуатацией имущества и развитием материально-технической базы, а именно:</w:t>
      </w:r>
    </w:p>
    <w:p w:rsidR="002A0154" w:rsidRDefault="0064597A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 w:rsidRPr="002A0154">
        <w:rPr>
          <w:color w:val="1E1E1E"/>
          <w:sz w:val="28"/>
          <w:szCs w:val="28"/>
        </w:rPr>
        <w:t>- частично за коммунальные услуги;</w:t>
      </w:r>
    </w:p>
    <w:p w:rsidR="002A0154" w:rsidRDefault="0064597A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 w:rsidRPr="002A0154">
        <w:rPr>
          <w:color w:val="1E1E1E"/>
          <w:sz w:val="28"/>
          <w:szCs w:val="28"/>
        </w:rPr>
        <w:t>- частично за приобретение по безналичному расчету в розничной торговой сети, а также у предприятий, учреждения оборудования и других средств, необходимых для функционирования учреждения;</w:t>
      </w:r>
    </w:p>
    <w:p w:rsidR="002A0154" w:rsidRDefault="0064597A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 w:rsidRPr="002A0154">
        <w:rPr>
          <w:color w:val="1E1E1E"/>
          <w:sz w:val="28"/>
          <w:szCs w:val="28"/>
        </w:rPr>
        <w:t xml:space="preserve">- полностью за привлечение по трудовым соглашениям дополнительно </w:t>
      </w:r>
      <w:r w:rsidR="006E0947">
        <w:rPr>
          <w:color w:val="1E1E1E"/>
          <w:sz w:val="28"/>
          <w:szCs w:val="28"/>
        </w:rPr>
        <w:t xml:space="preserve">работников </w:t>
      </w:r>
      <w:r w:rsidRPr="002A0154">
        <w:rPr>
          <w:color w:val="1E1E1E"/>
          <w:sz w:val="28"/>
          <w:szCs w:val="28"/>
        </w:rPr>
        <w:t>сверх лимита численности и фонда заработной платы работников штатного состава учреждения.</w:t>
      </w:r>
    </w:p>
    <w:p w:rsidR="002A0154" w:rsidRDefault="0064597A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 w:rsidRPr="002A0154">
        <w:rPr>
          <w:color w:val="1E1E1E"/>
          <w:sz w:val="28"/>
          <w:szCs w:val="28"/>
        </w:rPr>
        <w:t>5.2. Учреждение организует раздельный бухгалтерский и статистический учет бюджетных средств и средств, полученных от оказания платных услуг.</w:t>
      </w:r>
    </w:p>
    <w:p w:rsidR="002A0154" w:rsidRDefault="0064597A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 w:rsidRPr="002A0154">
        <w:rPr>
          <w:color w:val="1E1E1E"/>
          <w:sz w:val="28"/>
          <w:szCs w:val="28"/>
        </w:rPr>
        <w:t>5.3. Денежные средства, получаемые учреждением от оказания платных услуг, перечисляются на счет бюджета</w:t>
      </w:r>
      <w:r w:rsidR="002A0154">
        <w:rPr>
          <w:color w:val="1E1E1E"/>
          <w:sz w:val="28"/>
          <w:szCs w:val="28"/>
        </w:rPr>
        <w:t xml:space="preserve"> сельского поселения </w:t>
      </w:r>
      <w:proofErr w:type="spellStart"/>
      <w:r w:rsidR="002A0154">
        <w:rPr>
          <w:color w:val="1E1E1E"/>
          <w:sz w:val="28"/>
          <w:szCs w:val="28"/>
        </w:rPr>
        <w:t>Аган</w:t>
      </w:r>
      <w:proofErr w:type="spellEnd"/>
      <w:r w:rsidRPr="002A0154">
        <w:rPr>
          <w:color w:val="1E1E1E"/>
          <w:sz w:val="28"/>
          <w:szCs w:val="28"/>
        </w:rPr>
        <w:t>.</w:t>
      </w:r>
    </w:p>
    <w:p w:rsidR="002A0154" w:rsidRPr="006F1AEB" w:rsidRDefault="0064597A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 w:rsidRPr="002A0154">
        <w:rPr>
          <w:color w:val="1E1E1E"/>
          <w:sz w:val="28"/>
          <w:szCs w:val="28"/>
        </w:rPr>
        <w:t xml:space="preserve">5.4. </w:t>
      </w:r>
      <w:r w:rsidRPr="006F1AEB">
        <w:rPr>
          <w:color w:val="1E1E1E"/>
          <w:sz w:val="28"/>
          <w:szCs w:val="28"/>
        </w:rPr>
        <w:t>Учреждение в установленные сроки представляет в администрацию</w:t>
      </w:r>
      <w:r w:rsidR="002A0154" w:rsidRPr="006F1AEB">
        <w:rPr>
          <w:color w:val="1E1E1E"/>
          <w:sz w:val="28"/>
          <w:szCs w:val="28"/>
        </w:rPr>
        <w:t xml:space="preserve"> </w:t>
      </w:r>
      <w:r w:rsidRPr="006F1AEB">
        <w:rPr>
          <w:color w:val="1E1E1E"/>
          <w:sz w:val="28"/>
          <w:szCs w:val="28"/>
        </w:rPr>
        <w:t>сельского поселения</w:t>
      </w:r>
      <w:r w:rsidR="002A0154" w:rsidRPr="006F1AEB">
        <w:rPr>
          <w:color w:val="1E1E1E"/>
          <w:sz w:val="28"/>
          <w:szCs w:val="28"/>
        </w:rPr>
        <w:t xml:space="preserve"> </w:t>
      </w:r>
      <w:proofErr w:type="spellStart"/>
      <w:r w:rsidR="002A0154" w:rsidRPr="006F1AEB">
        <w:rPr>
          <w:color w:val="1E1E1E"/>
          <w:sz w:val="28"/>
          <w:szCs w:val="28"/>
        </w:rPr>
        <w:t>Аган</w:t>
      </w:r>
      <w:proofErr w:type="spellEnd"/>
      <w:r w:rsidRPr="006F1AEB">
        <w:rPr>
          <w:color w:val="1E1E1E"/>
          <w:sz w:val="28"/>
          <w:szCs w:val="28"/>
        </w:rPr>
        <w:t xml:space="preserve"> сметы доходов и расходов в части платных услуг на предстоящий финансовый год с расчетной документацией к ним.</w:t>
      </w:r>
    </w:p>
    <w:p w:rsidR="002A0154" w:rsidRDefault="0064597A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 w:rsidRPr="006F1AEB">
        <w:rPr>
          <w:color w:val="1E1E1E"/>
          <w:sz w:val="28"/>
          <w:szCs w:val="28"/>
        </w:rPr>
        <w:t>5.5. В расшифровке к доходной части сметы указываются планируемые доходы от оказания платных услуг на предстоящий финансовый год в разрезе видов платных услуг.</w:t>
      </w:r>
    </w:p>
    <w:p w:rsidR="002A0154" w:rsidRDefault="006F1AEB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5.6</w:t>
      </w:r>
      <w:r w:rsidR="0064597A" w:rsidRPr="002A0154">
        <w:rPr>
          <w:color w:val="1E1E1E"/>
          <w:sz w:val="28"/>
          <w:szCs w:val="28"/>
        </w:rPr>
        <w:t>. Сведения о поступлении и использовании средств, полученных от оказания платных услуг, включаются в ежемесячную, ежеквартальную и годовую отчетность учреждения в соответствии с действующим законодательством.</w:t>
      </w:r>
    </w:p>
    <w:p w:rsidR="002A0154" w:rsidRPr="007501E4" w:rsidRDefault="00B97ECC" w:rsidP="002A0154">
      <w:pPr>
        <w:spacing w:after="200" w:line="276" w:lineRule="auto"/>
        <w:jc w:val="both"/>
        <w:rPr>
          <w:b/>
          <w:color w:val="1E1E1E"/>
          <w:sz w:val="28"/>
          <w:szCs w:val="28"/>
        </w:rPr>
      </w:pPr>
      <w:r w:rsidRPr="007501E4">
        <w:rPr>
          <w:b/>
          <w:color w:val="1E1E1E"/>
          <w:sz w:val="28"/>
          <w:szCs w:val="28"/>
        </w:rPr>
        <w:t xml:space="preserve">6. Налогообложение </w:t>
      </w:r>
      <w:r w:rsidR="007501E4" w:rsidRPr="007501E4">
        <w:rPr>
          <w:b/>
          <w:color w:val="1E1E1E"/>
          <w:sz w:val="28"/>
          <w:szCs w:val="28"/>
        </w:rPr>
        <w:t>доходов от оказания платных услуг</w:t>
      </w:r>
    </w:p>
    <w:p w:rsidR="007501E4" w:rsidRPr="00FB760C" w:rsidRDefault="007501E4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6.1. В соответствии с </w:t>
      </w:r>
      <w:proofErr w:type="spellStart"/>
      <w:r>
        <w:rPr>
          <w:color w:val="1E1E1E"/>
          <w:sz w:val="28"/>
          <w:szCs w:val="28"/>
        </w:rPr>
        <w:t>пп</w:t>
      </w:r>
      <w:proofErr w:type="spellEnd"/>
      <w:r>
        <w:rPr>
          <w:color w:val="1E1E1E"/>
          <w:sz w:val="28"/>
          <w:szCs w:val="28"/>
        </w:rPr>
        <w:t xml:space="preserve">. 33.1 п.1 ст. 251 НК РФ казенные учреждения не признают доходами </w:t>
      </w:r>
      <w:r w:rsidR="006E0947">
        <w:rPr>
          <w:color w:val="1E1E1E"/>
          <w:sz w:val="28"/>
          <w:szCs w:val="28"/>
        </w:rPr>
        <w:t xml:space="preserve">при исчислении налога на прибыль </w:t>
      </w:r>
      <w:r>
        <w:rPr>
          <w:color w:val="1E1E1E"/>
          <w:sz w:val="28"/>
          <w:szCs w:val="28"/>
        </w:rPr>
        <w:t>средства, полученные от оказания государственных или муниципальных услуг (выполнения работ), а также от исполнения ими иных государственных (муниципальных) функций, в случае когда</w:t>
      </w:r>
      <w:r w:rsidR="00FB760C">
        <w:rPr>
          <w:color w:val="1E1E1E"/>
          <w:sz w:val="28"/>
          <w:szCs w:val="28"/>
        </w:rPr>
        <w:t xml:space="preserve"> </w:t>
      </w:r>
      <w:r w:rsidR="00FB760C" w:rsidRPr="00FB760C">
        <w:rPr>
          <w:bCs/>
          <w:sz w:val="28"/>
          <w:szCs w:val="28"/>
        </w:rPr>
        <w:t xml:space="preserve">работы выполнены </w:t>
      </w:r>
      <w:r w:rsidR="00FB760C" w:rsidRPr="00FB760C">
        <w:rPr>
          <w:bCs/>
          <w:color w:val="000000"/>
          <w:sz w:val="28"/>
          <w:szCs w:val="28"/>
        </w:rPr>
        <w:t xml:space="preserve">(услуги оказаны) в </w:t>
      </w:r>
      <w:proofErr w:type="gramStart"/>
      <w:r w:rsidR="00FB760C" w:rsidRPr="00FB760C">
        <w:rPr>
          <w:bCs/>
          <w:color w:val="000000"/>
          <w:sz w:val="28"/>
          <w:szCs w:val="28"/>
        </w:rPr>
        <w:t>рамках</w:t>
      </w:r>
      <w:proofErr w:type="gramEnd"/>
      <w:r w:rsidR="00FB760C" w:rsidRPr="00FB760C">
        <w:rPr>
          <w:bCs/>
          <w:color w:val="000000"/>
          <w:sz w:val="28"/>
          <w:szCs w:val="28"/>
        </w:rPr>
        <w:t xml:space="preserve"> утвержденных для этих учреждений заданий и согласно перечню услуг</w:t>
      </w:r>
      <w:r w:rsidR="00FB760C">
        <w:rPr>
          <w:bCs/>
          <w:color w:val="000000"/>
          <w:sz w:val="28"/>
          <w:szCs w:val="28"/>
        </w:rPr>
        <w:t xml:space="preserve"> (в соответствии с учредительными документами)</w:t>
      </w:r>
      <w:r w:rsidRPr="00FB760C">
        <w:rPr>
          <w:color w:val="1E1E1E"/>
          <w:sz w:val="28"/>
          <w:szCs w:val="28"/>
        </w:rPr>
        <w:t>.</w:t>
      </w:r>
    </w:p>
    <w:p w:rsidR="007501E4" w:rsidRDefault="007501E4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6.2. В соответствии с п. 48.11 ст. 270 НК РФ затраты казенных учреждений, связанные с исполнением государственных (муниципальных) функций, не включаются в расходы</w:t>
      </w:r>
      <w:r w:rsidR="006E0947">
        <w:rPr>
          <w:color w:val="1E1E1E"/>
          <w:sz w:val="28"/>
          <w:szCs w:val="28"/>
        </w:rPr>
        <w:t xml:space="preserve"> при исчислении налога на прибыль</w:t>
      </w:r>
      <w:r>
        <w:rPr>
          <w:color w:val="1E1E1E"/>
          <w:sz w:val="28"/>
          <w:szCs w:val="28"/>
        </w:rPr>
        <w:t>.</w:t>
      </w:r>
    </w:p>
    <w:p w:rsidR="006E0947" w:rsidRPr="006E0947" w:rsidRDefault="00FB760C" w:rsidP="006E09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1E1E1E"/>
          <w:sz w:val="28"/>
          <w:szCs w:val="28"/>
        </w:rPr>
        <w:t xml:space="preserve">6.3. </w:t>
      </w:r>
      <w:r w:rsidRPr="00FB760C">
        <w:rPr>
          <w:color w:val="1E1E1E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</w:t>
      </w:r>
      <w:hyperlink r:id="rId6" w:history="1">
        <w:proofErr w:type="spellStart"/>
        <w:r w:rsidRPr="00FB760C">
          <w:rPr>
            <w:sz w:val="28"/>
            <w:szCs w:val="28"/>
          </w:rPr>
          <w:t>пп</w:t>
        </w:r>
        <w:proofErr w:type="spellEnd"/>
        <w:r w:rsidRPr="00FB760C">
          <w:rPr>
            <w:sz w:val="28"/>
            <w:szCs w:val="28"/>
          </w:rPr>
          <w:t>. 4.</w:t>
        </w:r>
      </w:hyperlink>
      <w:r w:rsidRPr="00FB760C">
        <w:rPr>
          <w:sz w:val="28"/>
          <w:szCs w:val="28"/>
        </w:rPr>
        <w:t xml:space="preserve"> п</w:t>
      </w:r>
      <w:r w:rsidRPr="00FB760C">
        <w:rPr>
          <w:color w:val="000000"/>
          <w:sz w:val="28"/>
          <w:szCs w:val="28"/>
        </w:rPr>
        <w:t>. 2 ст. 146 НК РФ</w:t>
      </w:r>
      <w:r w:rsidR="006E0947">
        <w:rPr>
          <w:color w:val="000000"/>
          <w:sz w:val="28"/>
          <w:szCs w:val="28"/>
        </w:rPr>
        <w:t xml:space="preserve"> не являются объектом налогообложения по НДС,</w:t>
      </w:r>
      <w:r w:rsidRPr="00FB760C">
        <w:rPr>
          <w:color w:val="000000"/>
          <w:sz w:val="28"/>
          <w:szCs w:val="28"/>
        </w:rPr>
        <w:t xml:space="preserve"> </w:t>
      </w:r>
      <w:r w:rsidR="006E0947" w:rsidRPr="006E0947">
        <w:rPr>
          <w:rFonts w:eastAsiaTheme="minorHAnsi"/>
          <w:sz w:val="28"/>
          <w:szCs w:val="28"/>
          <w:lang w:eastAsia="en-US"/>
        </w:rPr>
        <w:t xml:space="preserve">выполнение работ (оказание услуг) органами, </w:t>
      </w:r>
      <w:r w:rsidR="006E0947">
        <w:rPr>
          <w:rFonts w:eastAsiaTheme="minorHAnsi"/>
          <w:sz w:val="28"/>
          <w:szCs w:val="28"/>
          <w:lang w:eastAsia="en-US"/>
        </w:rPr>
        <w:t>в</w:t>
      </w:r>
      <w:r w:rsidR="006E0947" w:rsidRPr="006E0947">
        <w:rPr>
          <w:rFonts w:eastAsiaTheme="minorHAnsi"/>
          <w:sz w:val="28"/>
          <w:szCs w:val="28"/>
          <w:lang w:eastAsia="en-US"/>
        </w:rPr>
        <w:t>ходящими в систему органов государственной власти и органов местного самоуправления, в рамках выполнения возложенных на них исключительных полномочий в определенной сфере деятельности в случае, если обязательность выполнения указанных работ (оказания услуг) установлена законодательством Российской Федерации, законодательством субъектов Российской Федерации, актами органов местного самоуправления</w:t>
      </w:r>
      <w:r w:rsidR="006E0947">
        <w:rPr>
          <w:rFonts w:eastAsiaTheme="minorHAnsi"/>
          <w:sz w:val="28"/>
          <w:szCs w:val="28"/>
          <w:lang w:eastAsia="en-US"/>
        </w:rPr>
        <w:t>.</w:t>
      </w:r>
    </w:p>
    <w:p w:rsidR="00FB760C" w:rsidRPr="007501E4" w:rsidRDefault="00FB760C" w:rsidP="002A0154">
      <w:pPr>
        <w:spacing w:after="200" w:line="276" w:lineRule="auto"/>
        <w:jc w:val="both"/>
        <w:rPr>
          <w:color w:val="1E1E1E"/>
          <w:sz w:val="28"/>
          <w:szCs w:val="28"/>
        </w:rPr>
      </w:pPr>
    </w:p>
    <w:p w:rsidR="002A0154" w:rsidRDefault="00FB760C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7</w:t>
      </w:r>
      <w:r w:rsidR="0064597A" w:rsidRPr="002A0154">
        <w:rPr>
          <w:b/>
          <w:bCs/>
          <w:color w:val="1E1E1E"/>
          <w:sz w:val="28"/>
          <w:szCs w:val="28"/>
        </w:rPr>
        <w:t>. Заключительные положения</w:t>
      </w:r>
    </w:p>
    <w:p w:rsidR="002A0154" w:rsidRDefault="00FB760C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7</w:t>
      </w:r>
      <w:r w:rsidR="0064597A" w:rsidRPr="002A0154">
        <w:rPr>
          <w:color w:val="1E1E1E"/>
          <w:sz w:val="28"/>
          <w:szCs w:val="28"/>
        </w:rPr>
        <w:t>.1. Контроль за деятельностью учреждения по оказанию платных услуг осуществляет администрация сельского поселения</w:t>
      </w:r>
      <w:r w:rsidR="002A0154">
        <w:rPr>
          <w:color w:val="1E1E1E"/>
          <w:sz w:val="28"/>
          <w:szCs w:val="28"/>
        </w:rPr>
        <w:t xml:space="preserve"> Аган</w:t>
      </w:r>
      <w:r w:rsidR="0064597A" w:rsidRPr="002A0154">
        <w:rPr>
          <w:color w:val="1E1E1E"/>
          <w:sz w:val="28"/>
          <w:szCs w:val="28"/>
        </w:rPr>
        <w:t>.</w:t>
      </w:r>
    </w:p>
    <w:p w:rsidR="002A0154" w:rsidRDefault="00FB760C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7</w:t>
      </w:r>
      <w:r w:rsidR="0064597A" w:rsidRPr="002A0154">
        <w:rPr>
          <w:color w:val="1E1E1E"/>
          <w:sz w:val="28"/>
          <w:szCs w:val="28"/>
        </w:rPr>
        <w:t>.2. Руководитель учреждения несет персональную ответственность за деятельность по оказанию платных услуг (может быть привлечен к дисциплинарной ответственности вплоть до увольнения в соответствии с действующим законодательством).</w:t>
      </w:r>
    </w:p>
    <w:p w:rsidR="0064597A" w:rsidRPr="002A0154" w:rsidRDefault="00FB760C" w:rsidP="002A0154">
      <w:pPr>
        <w:spacing w:after="200"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7</w:t>
      </w:r>
      <w:r w:rsidR="0064597A" w:rsidRPr="002A0154">
        <w:rPr>
          <w:color w:val="1E1E1E"/>
          <w:sz w:val="28"/>
          <w:szCs w:val="28"/>
        </w:rPr>
        <w:t>.3. При нарушении настоящего порядка предоставления платных услуг незаконно полученные средства подлежат изъятию в местный бюджет, а руководитель учреждения привлекается к ответственности.</w:t>
      </w:r>
    </w:p>
    <w:p w:rsidR="006E0947" w:rsidRPr="006F1AEB" w:rsidRDefault="006E0947" w:rsidP="006F1AEB">
      <w:pPr>
        <w:ind w:right="-1"/>
        <w:jc w:val="both"/>
        <w:rPr>
          <w:sz w:val="28"/>
          <w:szCs w:val="28"/>
        </w:rPr>
      </w:pPr>
    </w:p>
    <w:p w:rsidR="006E0947" w:rsidRDefault="006E0947" w:rsidP="003E6ACE">
      <w:pPr>
        <w:pStyle w:val="a3"/>
        <w:ind w:left="4395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Положению о порядке оказания платных услуг муниципальным казенным учреждением </w:t>
      </w:r>
      <w:r w:rsidR="003E6ACE" w:rsidRPr="00F40390">
        <w:rPr>
          <w:sz w:val="28"/>
          <w:szCs w:val="28"/>
        </w:rPr>
        <w:t>«</w:t>
      </w:r>
      <w:r w:rsidR="003E6ACE">
        <w:rPr>
          <w:sz w:val="28"/>
          <w:szCs w:val="28"/>
        </w:rPr>
        <w:t xml:space="preserve">Культурно-спортивный </w:t>
      </w:r>
      <w:r w:rsidR="003E6ACE" w:rsidRPr="00F40390">
        <w:rPr>
          <w:sz w:val="28"/>
          <w:szCs w:val="28"/>
        </w:rPr>
        <w:t xml:space="preserve">центр сельского поселения </w:t>
      </w:r>
      <w:proofErr w:type="spellStart"/>
      <w:r w:rsidR="003E6ACE" w:rsidRPr="00F40390">
        <w:rPr>
          <w:sz w:val="28"/>
          <w:szCs w:val="28"/>
        </w:rPr>
        <w:t>Аган</w:t>
      </w:r>
      <w:proofErr w:type="spellEnd"/>
      <w:r w:rsidR="003E6ACE">
        <w:rPr>
          <w:sz w:val="28"/>
          <w:szCs w:val="28"/>
        </w:rPr>
        <w:t>»</w:t>
      </w:r>
    </w:p>
    <w:p w:rsidR="00701D7C" w:rsidRDefault="00701D7C" w:rsidP="006E0947">
      <w:pPr>
        <w:pStyle w:val="a3"/>
        <w:ind w:left="4395" w:right="-1"/>
        <w:jc w:val="both"/>
        <w:rPr>
          <w:sz w:val="28"/>
          <w:szCs w:val="28"/>
        </w:rPr>
      </w:pPr>
    </w:p>
    <w:p w:rsidR="00701D7C" w:rsidRDefault="00701D7C" w:rsidP="006E0947">
      <w:pPr>
        <w:pStyle w:val="a3"/>
        <w:ind w:left="4395" w:right="-1"/>
        <w:jc w:val="both"/>
        <w:rPr>
          <w:sz w:val="28"/>
          <w:szCs w:val="28"/>
        </w:rPr>
      </w:pPr>
    </w:p>
    <w:p w:rsidR="006E0947" w:rsidRPr="00701D7C" w:rsidRDefault="00701D7C" w:rsidP="00701D7C">
      <w:pPr>
        <w:pStyle w:val="a3"/>
        <w:ind w:left="0" w:right="-1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ПЕРЕЧЕНЬ ПЛАТНЫХ УСЛУГ </w:t>
      </w:r>
    </w:p>
    <w:p w:rsidR="003E6ACE" w:rsidRDefault="00701D7C" w:rsidP="003E6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</w:t>
      </w:r>
    </w:p>
    <w:p w:rsidR="003E6ACE" w:rsidRDefault="003E6ACE" w:rsidP="003E6ACE">
      <w:pPr>
        <w:jc w:val="center"/>
        <w:rPr>
          <w:sz w:val="28"/>
          <w:szCs w:val="28"/>
        </w:rPr>
      </w:pPr>
      <w:r w:rsidRPr="00F40390">
        <w:rPr>
          <w:sz w:val="28"/>
          <w:szCs w:val="28"/>
        </w:rPr>
        <w:t>«КУЛЬТУРНО</w:t>
      </w:r>
      <w:r>
        <w:rPr>
          <w:sz w:val="28"/>
          <w:szCs w:val="28"/>
        </w:rPr>
        <w:t>-</w:t>
      </w:r>
      <w:r w:rsidRPr="00F40390">
        <w:rPr>
          <w:sz w:val="28"/>
          <w:szCs w:val="28"/>
        </w:rPr>
        <w:t>СПОРТИВНЫ</w:t>
      </w:r>
      <w:r>
        <w:rPr>
          <w:sz w:val="28"/>
          <w:szCs w:val="28"/>
        </w:rPr>
        <w:t>Й ЦЕНТР</w:t>
      </w:r>
      <w:r w:rsidRPr="00F40390">
        <w:rPr>
          <w:sz w:val="28"/>
          <w:szCs w:val="28"/>
        </w:rPr>
        <w:t xml:space="preserve"> </w:t>
      </w:r>
    </w:p>
    <w:p w:rsidR="003E6ACE" w:rsidRPr="00F40390" w:rsidRDefault="003E6ACE" w:rsidP="003E6ACE">
      <w:pPr>
        <w:jc w:val="center"/>
        <w:rPr>
          <w:sz w:val="28"/>
          <w:szCs w:val="28"/>
        </w:rPr>
      </w:pPr>
      <w:r>
        <w:rPr>
          <w:sz w:val="28"/>
          <w:szCs w:val="28"/>
        </w:rPr>
        <w:t>СЕ</w:t>
      </w:r>
      <w:r w:rsidRPr="00F40390">
        <w:rPr>
          <w:sz w:val="28"/>
          <w:szCs w:val="28"/>
        </w:rPr>
        <w:t>ЛЬ</w:t>
      </w:r>
      <w:r>
        <w:rPr>
          <w:sz w:val="28"/>
          <w:szCs w:val="28"/>
        </w:rPr>
        <w:t>С</w:t>
      </w:r>
      <w:r w:rsidRPr="00F40390">
        <w:rPr>
          <w:sz w:val="28"/>
          <w:szCs w:val="28"/>
        </w:rPr>
        <w:t>КОГО ПОСЕЛЕНИЯ АГАН»</w:t>
      </w:r>
    </w:p>
    <w:p w:rsidR="00701D7C" w:rsidRDefault="00701D7C" w:rsidP="00701D7C">
      <w:pPr>
        <w:pStyle w:val="a3"/>
        <w:ind w:left="0" w:right="-1"/>
        <w:jc w:val="center"/>
        <w:rPr>
          <w:sz w:val="28"/>
          <w:szCs w:val="28"/>
        </w:rPr>
      </w:pPr>
    </w:p>
    <w:p w:rsidR="00701D7C" w:rsidRPr="00FB5BE9" w:rsidRDefault="00701D7C" w:rsidP="00701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</w:t>
      </w:r>
      <w:r w:rsidRPr="00FB5BE9">
        <w:rPr>
          <w:sz w:val="28"/>
          <w:szCs w:val="28"/>
        </w:rPr>
        <w:t>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701D7C" w:rsidRPr="00FB5BE9" w:rsidRDefault="00701D7C" w:rsidP="00701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FB5BE9">
        <w:rPr>
          <w:sz w:val="28"/>
          <w:szCs w:val="28"/>
        </w:rPr>
        <w:t>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701D7C" w:rsidRPr="00FB5BE9" w:rsidRDefault="00701D7C" w:rsidP="00701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</w:t>
      </w:r>
      <w:r w:rsidRPr="00FB5BE9">
        <w:rPr>
          <w:sz w:val="28"/>
          <w:szCs w:val="28"/>
        </w:rPr>
        <w:t>рганизация кружков, студий;</w:t>
      </w:r>
    </w:p>
    <w:p w:rsidR="00701D7C" w:rsidRPr="00FB5BE9" w:rsidRDefault="00701D7C" w:rsidP="00701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</w:t>
      </w:r>
      <w:r w:rsidRPr="00FB5BE9">
        <w:rPr>
          <w:sz w:val="28"/>
          <w:szCs w:val="28"/>
        </w:rPr>
        <w:t>казание консультативной, методической помощи в подготовке и проведении культурно-досуговых мероприятий, изготовление репертуарно-методических материалов;</w:t>
      </w:r>
    </w:p>
    <w:p w:rsidR="00701D7C" w:rsidRPr="00FB5BE9" w:rsidRDefault="00701D7C" w:rsidP="003E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</w:t>
      </w:r>
      <w:r w:rsidRPr="00FB5BE9">
        <w:rPr>
          <w:sz w:val="28"/>
          <w:szCs w:val="28"/>
        </w:rPr>
        <w:t xml:space="preserve">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Pr="00FB5BE9">
        <w:rPr>
          <w:sz w:val="28"/>
          <w:szCs w:val="28"/>
        </w:rPr>
        <w:t>звукоусилительной</w:t>
      </w:r>
      <w:proofErr w:type="spellEnd"/>
      <w:r w:rsidRPr="00FB5BE9">
        <w:rPr>
          <w:sz w:val="28"/>
          <w:szCs w:val="28"/>
        </w:rPr>
        <w:t xml:space="preserve"> и осветительной аппаратуры и другого профильного оборудования, в соответствии с действующим законодательством;</w:t>
      </w:r>
    </w:p>
    <w:p w:rsidR="00701D7C" w:rsidRPr="00FB5BE9" w:rsidRDefault="003E6ACE" w:rsidP="00701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1D7C">
        <w:rPr>
          <w:sz w:val="28"/>
          <w:szCs w:val="28"/>
        </w:rPr>
        <w:t>.</w:t>
      </w:r>
      <w:r w:rsidR="00701D7C">
        <w:rPr>
          <w:sz w:val="28"/>
          <w:szCs w:val="28"/>
        </w:rPr>
        <w:tab/>
        <w:t>О</w:t>
      </w:r>
      <w:r w:rsidR="00701D7C" w:rsidRPr="00FB5BE9">
        <w:rPr>
          <w:sz w:val="28"/>
          <w:szCs w:val="28"/>
        </w:rPr>
        <w:t>рганизация и проведение ярмарок, выставок-продаж;</w:t>
      </w:r>
    </w:p>
    <w:p w:rsidR="00701D7C" w:rsidRPr="00FB5BE9" w:rsidRDefault="003E6ACE" w:rsidP="00701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1D7C">
        <w:rPr>
          <w:sz w:val="28"/>
          <w:szCs w:val="28"/>
        </w:rPr>
        <w:t>.</w:t>
      </w:r>
      <w:r w:rsidR="00701D7C">
        <w:rPr>
          <w:sz w:val="28"/>
          <w:szCs w:val="28"/>
        </w:rPr>
        <w:tab/>
        <w:t>П</w:t>
      </w:r>
      <w:r w:rsidR="00701D7C" w:rsidRPr="00FB5BE9">
        <w:rPr>
          <w:sz w:val="28"/>
          <w:szCs w:val="28"/>
        </w:rPr>
        <w:t>редоставление части помещения в аренду для организации питания и отдыха посетителей, в соответствии с действующим законодательством;</w:t>
      </w:r>
    </w:p>
    <w:p w:rsidR="00701D7C" w:rsidRDefault="003E6ACE" w:rsidP="00701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1D7C">
        <w:rPr>
          <w:sz w:val="28"/>
          <w:szCs w:val="28"/>
        </w:rPr>
        <w:t>.</w:t>
      </w:r>
      <w:r w:rsidR="00701D7C">
        <w:rPr>
          <w:sz w:val="28"/>
          <w:szCs w:val="28"/>
        </w:rPr>
        <w:tab/>
        <w:t>П</w:t>
      </w:r>
      <w:r w:rsidR="00701D7C" w:rsidRPr="00FB5BE9">
        <w:rPr>
          <w:sz w:val="28"/>
          <w:szCs w:val="28"/>
        </w:rPr>
        <w:t xml:space="preserve">убличный кино-, </w:t>
      </w:r>
      <w:proofErr w:type="spellStart"/>
      <w:r w:rsidR="00701D7C" w:rsidRPr="00FB5BE9">
        <w:rPr>
          <w:sz w:val="28"/>
          <w:szCs w:val="28"/>
        </w:rPr>
        <w:t>видеопоказ</w:t>
      </w:r>
      <w:proofErr w:type="spellEnd"/>
      <w:r w:rsidR="00701D7C" w:rsidRPr="00FB5BE9">
        <w:rPr>
          <w:sz w:val="28"/>
          <w:szCs w:val="28"/>
        </w:rPr>
        <w:t>.</w:t>
      </w:r>
    </w:p>
    <w:p w:rsidR="00701D7C" w:rsidRDefault="00701D7C" w:rsidP="00701D7C">
      <w:pPr>
        <w:ind w:firstLine="709"/>
        <w:jc w:val="both"/>
        <w:rPr>
          <w:sz w:val="28"/>
          <w:szCs w:val="28"/>
        </w:rPr>
      </w:pPr>
    </w:p>
    <w:p w:rsidR="00701D7C" w:rsidRDefault="00701D7C" w:rsidP="00701D7C">
      <w:pPr>
        <w:ind w:firstLine="709"/>
        <w:jc w:val="both"/>
        <w:rPr>
          <w:sz w:val="28"/>
          <w:szCs w:val="28"/>
        </w:rPr>
      </w:pPr>
    </w:p>
    <w:p w:rsidR="00701D7C" w:rsidRDefault="00701D7C" w:rsidP="00701D7C">
      <w:pPr>
        <w:ind w:firstLine="709"/>
        <w:jc w:val="both"/>
        <w:rPr>
          <w:sz w:val="28"/>
          <w:szCs w:val="28"/>
        </w:rPr>
      </w:pPr>
    </w:p>
    <w:p w:rsidR="00701D7C" w:rsidRDefault="00701D7C" w:rsidP="00701D7C">
      <w:pPr>
        <w:ind w:firstLine="709"/>
        <w:jc w:val="both"/>
        <w:rPr>
          <w:sz w:val="28"/>
          <w:szCs w:val="28"/>
        </w:rPr>
      </w:pPr>
    </w:p>
    <w:p w:rsidR="00701D7C" w:rsidRDefault="00701D7C" w:rsidP="00701D7C">
      <w:pPr>
        <w:ind w:firstLine="709"/>
        <w:jc w:val="both"/>
        <w:rPr>
          <w:sz w:val="28"/>
          <w:szCs w:val="28"/>
        </w:rPr>
      </w:pPr>
    </w:p>
    <w:p w:rsidR="00701D7C" w:rsidRDefault="00701D7C" w:rsidP="00701D7C">
      <w:pPr>
        <w:ind w:firstLine="709"/>
        <w:jc w:val="both"/>
        <w:rPr>
          <w:sz w:val="28"/>
          <w:szCs w:val="28"/>
        </w:rPr>
      </w:pPr>
    </w:p>
    <w:p w:rsidR="00701D7C" w:rsidRDefault="00701D7C" w:rsidP="00701D7C">
      <w:pPr>
        <w:ind w:firstLine="709"/>
        <w:jc w:val="both"/>
        <w:rPr>
          <w:sz w:val="28"/>
          <w:szCs w:val="28"/>
        </w:rPr>
      </w:pPr>
    </w:p>
    <w:p w:rsidR="00701D7C" w:rsidRDefault="00701D7C" w:rsidP="00701D7C">
      <w:pPr>
        <w:ind w:firstLine="709"/>
        <w:jc w:val="both"/>
        <w:rPr>
          <w:sz w:val="28"/>
          <w:szCs w:val="28"/>
        </w:rPr>
      </w:pPr>
    </w:p>
    <w:p w:rsidR="00701D7C" w:rsidRDefault="00701D7C" w:rsidP="00701D7C">
      <w:pPr>
        <w:ind w:firstLine="709"/>
        <w:jc w:val="both"/>
        <w:rPr>
          <w:sz w:val="28"/>
          <w:szCs w:val="28"/>
        </w:rPr>
      </w:pPr>
    </w:p>
    <w:sectPr w:rsidR="00701D7C" w:rsidSect="0000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C03"/>
    <w:multiLevelType w:val="hybridMultilevel"/>
    <w:tmpl w:val="E8B05DAC"/>
    <w:lvl w:ilvl="0" w:tplc="1C10F2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484D"/>
    <w:multiLevelType w:val="hybridMultilevel"/>
    <w:tmpl w:val="75D26066"/>
    <w:lvl w:ilvl="0" w:tplc="854AF310">
      <w:start w:val="4"/>
      <w:numFmt w:val="decimal"/>
      <w:lvlText w:val="%1."/>
      <w:lvlJc w:val="left"/>
      <w:pPr>
        <w:ind w:left="1429" w:hanging="360"/>
      </w:pPr>
      <w:rPr>
        <w:rFonts w:eastAsia="Times New Roman" w:hint="default"/>
        <w:b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9B2CF4"/>
    <w:multiLevelType w:val="hybridMultilevel"/>
    <w:tmpl w:val="A34C3804"/>
    <w:lvl w:ilvl="0" w:tplc="6B981CA0">
      <w:start w:val="1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0B"/>
    <w:rsid w:val="00006FED"/>
    <w:rsid w:val="000508E5"/>
    <w:rsid w:val="000509D1"/>
    <w:rsid w:val="000C5980"/>
    <w:rsid w:val="001A7DC9"/>
    <w:rsid w:val="002327F2"/>
    <w:rsid w:val="002A0154"/>
    <w:rsid w:val="002D25B8"/>
    <w:rsid w:val="003E6ACE"/>
    <w:rsid w:val="00594F09"/>
    <w:rsid w:val="00622C0B"/>
    <w:rsid w:val="0064597A"/>
    <w:rsid w:val="006E0947"/>
    <w:rsid w:val="006F1AEB"/>
    <w:rsid w:val="00701D7C"/>
    <w:rsid w:val="00743704"/>
    <w:rsid w:val="007501E4"/>
    <w:rsid w:val="00B2589C"/>
    <w:rsid w:val="00B56021"/>
    <w:rsid w:val="00B97ECC"/>
    <w:rsid w:val="00BA6165"/>
    <w:rsid w:val="00BB35CD"/>
    <w:rsid w:val="00C41C4B"/>
    <w:rsid w:val="00C44847"/>
    <w:rsid w:val="00CC34F8"/>
    <w:rsid w:val="00CD0F83"/>
    <w:rsid w:val="00DA6C35"/>
    <w:rsid w:val="00E546C1"/>
    <w:rsid w:val="00EB1E0B"/>
    <w:rsid w:val="00F40390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0B"/>
    <w:pPr>
      <w:ind w:left="720"/>
      <w:contextualSpacing/>
    </w:pPr>
  </w:style>
  <w:style w:type="table" w:styleId="a4">
    <w:name w:val="Table Grid"/>
    <w:basedOn w:val="a1"/>
    <w:uiPriority w:val="59"/>
    <w:rsid w:val="0070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0B"/>
    <w:pPr>
      <w:ind w:left="720"/>
      <w:contextualSpacing/>
    </w:pPr>
  </w:style>
  <w:style w:type="table" w:styleId="a4">
    <w:name w:val="Table Grid"/>
    <w:basedOn w:val="a1"/>
    <w:uiPriority w:val="59"/>
    <w:rsid w:val="0070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1A26C4713E855510741146F1526B45E72DF38C20938CDA6E66421F95426921FF303EC97DC12Cc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2013-07-05T12:25:00Z</cp:lastPrinted>
  <dcterms:created xsi:type="dcterms:W3CDTF">2020-09-28T12:29:00Z</dcterms:created>
  <dcterms:modified xsi:type="dcterms:W3CDTF">2020-09-28T12:29:00Z</dcterms:modified>
</cp:coreProperties>
</file>